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05" w:rsidRDefault="00741A05" w:rsidP="00741A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41A05" w:rsidRDefault="00741A05" w:rsidP="00741A0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КУРСОВАЯ РАБОТА</w:t>
      </w:r>
    </w:p>
    <w:p w:rsidR="00741A05" w:rsidRDefault="00741A05" w:rsidP="00741A05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это сравнительно небольшая по объему (не менее 30-33 страниц машинописного текста) научно-исследовательская или научно-практическая работа, посвященная изучению строго определенного вопроса (темы).</w:t>
      </w:r>
    </w:p>
    <w:p w:rsidR="00741A05" w:rsidRDefault="00741A05" w:rsidP="00741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Курсовое задание является одним из основных методов обучения студентов и </w:t>
      </w:r>
      <w:r>
        <w:rPr>
          <w:sz w:val="28"/>
          <w:szCs w:val="28"/>
          <w:u w:val="single"/>
        </w:rPr>
        <w:t>имеет следующие цели:</w:t>
      </w:r>
    </w:p>
    <w:p w:rsidR="00741A05" w:rsidRDefault="00741A05" w:rsidP="00741A0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закрепление, углубление, обобщение знаний, полученных в теоретических курсах, и применение этих знаний к комплексному решению конкретной практической задачи;</w:t>
      </w:r>
    </w:p>
    <w:p w:rsidR="00741A05" w:rsidRDefault="00741A05" w:rsidP="00741A0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привитие навыков работы с литературой, в том числе со справочной литературой, ГОСТами, нормами, научными исследованиями известных ученых по выбранной теме и т.д.;</w:t>
      </w:r>
    </w:p>
    <w:p w:rsidR="00741A05" w:rsidRDefault="00741A05" w:rsidP="00741A0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навыков по выполнению практических задач и оформлению содержания исследования с адекватными выводами.</w:t>
      </w:r>
    </w:p>
    <w:p w:rsidR="00741A05" w:rsidRDefault="00741A05" w:rsidP="00741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общем случае тематика курсовой работы должна отвечать учебным задачам конкретного предмета и увязываться с практическими требованиями современного рассмотрения проблем перевода.</w:t>
      </w:r>
    </w:p>
    <w:p w:rsidR="00741A05" w:rsidRDefault="00741A05" w:rsidP="00741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В состав курсовой работы входят</w:t>
      </w:r>
      <w:r>
        <w:rPr>
          <w:sz w:val="28"/>
          <w:szCs w:val="28"/>
        </w:rPr>
        <w:t>:</w:t>
      </w:r>
    </w:p>
    <w:p w:rsidR="00741A05" w:rsidRDefault="00741A05" w:rsidP="00741A0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(образец прилагается в приложении);</w:t>
      </w:r>
    </w:p>
    <w:p w:rsidR="00741A05" w:rsidRDefault="00741A05" w:rsidP="00741A0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(оглавление);</w:t>
      </w:r>
    </w:p>
    <w:p w:rsidR="00741A05" w:rsidRDefault="00741A05" w:rsidP="00741A0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:rsidR="00741A05" w:rsidRDefault="00741A05" w:rsidP="00741A0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(две или три главы);</w:t>
      </w:r>
    </w:p>
    <w:p w:rsidR="00741A05" w:rsidRDefault="00741A05" w:rsidP="00741A0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:rsidR="00741A05" w:rsidRDefault="00741A05" w:rsidP="00741A0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библиографический список, включающий список научных работ в алфавитном порядке по автору, а также список справочной литературы (если необходимо) и список источников (всего не менее 25 наименований, нумерация сквозная).</w:t>
      </w:r>
    </w:p>
    <w:p w:rsidR="00741A05" w:rsidRDefault="00741A05" w:rsidP="00741A05">
      <w:pPr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Обобщение рабочего варианта основного текста носит эмпирический характер и основывается на отдельных примерах, наилучшим образом соответствующих тематике курсовой работы. В заключении делаются выводы к теоретической и практической частям работы, которые в оглавлении отдельно не выделяются.</w:t>
      </w:r>
    </w:p>
    <w:p w:rsidR="00741A05" w:rsidRDefault="00741A05" w:rsidP="00741A05">
      <w:pPr>
        <w:ind w:left="360"/>
        <w:jc w:val="center"/>
        <w:rPr>
          <w:sz w:val="28"/>
          <w:szCs w:val="28"/>
          <w:lang w:val="en-US"/>
        </w:rPr>
      </w:pPr>
    </w:p>
    <w:p w:rsidR="00741A05" w:rsidRDefault="00741A05" w:rsidP="00741A0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ТРЕБОВАНИЯ К ОФОРМЛЕНИЮ.</w:t>
      </w:r>
    </w:p>
    <w:p w:rsidR="00741A05" w:rsidRPr="00741A05" w:rsidRDefault="00741A05" w:rsidP="00741A05">
      <w:pPr>
        <w:ind w:left="360"/>
        <w:jc w:val="center"/>
        <w:rPr>
          <w:b/>
          <w:sz w:val="28"/>
          <w:szCs w:val="28"/>
        </w:rPr>
      </w:pPr>
    </w:p>
    <w:p w:rsidR="00741A05" w:rsidRDefault="00741A05" w:rsidP="00741A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Обычно соблюдаются следующие правила оформления:</w:t>
      </w:r>
    </w:p>
    <w:p w:rsidR="00741A05" w:rsidRDefault="00741A05" w:rsidP="00741A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используется однородная по цвету и фактуре стандартная белая бумага формата А4 (210х297 мм). Писать следует на одной стороне листа;</w:t>
      </w:r>
    </w:p>
    <w:p w:rsidR="00741A05" w:rsidRDefault="00741A05" w:rsidP="00741A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должна быть напечатана стандартным типографским шрифтом (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), размер – 14 пунктов с межстрочным </w:t>
      </w:r>
      <w:r>
        <w:rPr>
          <w:sz w:val="28"/>
          <w:szCs w:val="28"/>
        </w:rPr>
        <w:lastRenderedPageBreak/>
        <w:t>интервалом в полторы строки, красителем черного цвета нормальной контрастности;</w:t>
      </w:r>
    </w:p>
    <w:p w:rsidR="00741A05" w:rsidRDefault="00741A05" w:rsidP="00741A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левое поле (под переплет) – 2,5-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, верхнее и нижнее – не менее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</w:rPr>
          <w:t>2,5 см</w:t>
        </w:r>
      </w:smartTag>
      <w:r>
        <w:rPr>
          <w:sz w:val="28"/>
          <w:szCs w:val="28"/>
        </w:rPr>
        <w:t xml:space="preserve"> – с той стороны, где нумерация страниц);</w:t>
      </w:r>
    </w:p>
    <w:p w:rsidR="00741A05" w:rsidRDefault="00741A05" w:rsidP="00741A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страницы нумеруются арабскими цифрами, соблюдается сквозная нумерация по всему тексту;</w:t>
      </w:r>
    </w:p>
    <w:p w:rsidR="00741A05" w:rsidRDefault="00741A05" w:rsidP="00741A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включается в общую нумерацию страниц, но номер страницы на нем не проставляется; вторая страница, на которой располагается «Содержание», сразу идет под цифрой 2;</w:t>
      </w:r>
    </w:p>
    <w:p w:rsidR="00741A05" w:rsidRDefault="00741A05" w:rsidP="00741A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рисунки и таблицы нумеруются по порядку и имеют название;</w:t>
      </w:r>
    </w:p>
    <w:p w:rsidR="00741A05" w:rsidRDefault="00741A05" w:rsidP="00741A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оформляется по образцу, размещенному в приложении;</w:t>
      </w:r>
    </w:p>
    <w:p w:rsidR="00741A05" w:rsidRDefault="00741A05" w:rsidP="00741A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должна быть сброшюрована в мягкой или твердой обложке (нежелательно выбирать папки с файлами для каждого листа отдельно);</w:t>
      </w:r>
    </w:p>
    <w:p w:rsidR="00741A05" w:rsidRDefault="00741A05" w:rsidP="00741A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полностью вся ВКР с заполненным титульным листом и приложением (если имеется) должна быть сохранена на электронном носителе (лучше на отформатированном  жестком диске), который сдается вместе с “бумажным” вариантом работы в деканат (или научному руководителю) в указанные сроки.</w:t>
      </w:r>
    </w:p>
    <w:p w:rsidR="00EC5C5B" w:rsidRDefault="00EC5C5B"/>
    <w:sectPr w:rsidR="00EC5C5B" w:rsidSect="0039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88A"/>
    <w:multiLevelType w:val="hybridMultilevel"/>
    <w:tmpl w:val="0F86D1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1FA5D35"/>
    <w:multiLevelType w:val="hybridMultilevel"/>
    <w:tmpl w:val="EB2CA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946835"/>
    <w:multiLevelType w:val="hybridMultilevel"/>
    <w:tmpl w:val="0E60E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1A05"/>
    <w:rsid w:val="00033433"/>
    <w:rsid w:val="0004340D"/>
    <w:rsid w:val="000650F0"/>
    <w:rsid w:val="00130BCE"/>
    <w:rsid w:val="00267D6A"/>
    <w:rsid w:val="00325D9F"/>
    <w:rsid w:val="00395062"/>
    <w:rsid w:val="00446558"/>
    <w:rsid w:val="00455ADE"/>
    <w:rsid w:val="00505A5E"/>
    <w:rsid w:val="006538D1"/>
    <w:rsid w:val="00723BC8"/>
    <w:rsid w:val="0073336D"/>
    <w:rsid w:val="00733588"/>
    <w:rsid w:val="00741A05"/>
    <w:rsid w:val="007A2189"/>
    <w:rsid w:val="0080776A"/>
    <w:rsid w:val="00824A76"/>
    <w:rsid w:val="009B220C"/>
    <w:rsid w:val="00A20500"/>
    <w:rsid w:val="00B108FD"/>
    <w:rsid w:val="00C25AB9"/>
    <w:rsid w:val="00D43C1E"/>
    <w:rsid w:val="00DE0968"/>
    <w:rsid w:val="00EC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Gritskikh, Svetlana {PI}</dc:creator>
  <cp:lastModifiedBy>lipetsk-diplom</cp:lastModifiedBy>
  <cp:revision>2</cp:revision>
  <dcterms:created xsi:type="dcterms:W3CDTF">2016-06-29T12:36:00Z</dcterms:created>
  <dcterms:modified xsi:type="dcterms:W3CDTF">2016-06-29T12:36:00Z</dcterms:modified>
</cp:coreProperties>
</file>